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附件2</w:t>
      </w:r>
      <w:r>
        <w:rPr>
          <w:rFonts w:hint="eastAsia" w:ascii="宋体" w:hAnsi="宋体" w:eastAsia="宋体" w:cs="宋体"/>
          <w:color w:val="000000" w:themeColor="text1"/>
          <w:kern w:val="2"/>
          <w:sz w:val="28"/>
          <w:szCs w:val="28"/>
          <w:lang w:eastAsia="zh-CN"/>
          <w14:textFill>
            <w14:solidFill>
              <w14:schemeClr w14:val="tx1"/>
            </w14:solidFill>
          </w14:textFill>
        </w:rPr>
        <w:t>：</w:t>
      </w:r>
    </w:p>
    <w:p>
      <w:pPr>
        <w:pStyle w:val="2"/>
        <w:spacing w:line="540" w:lineRule="exact"/>
        <w:rPr>
          <w:rFonts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科技论文编写指南</w:t>
      </w:r>
    </w:p>
    <w:p>
      <w:pPr>
        <w:pStyle w:val="5"/>
        <w:spacing w:line="540" w:lineRule="exact"/>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论文是某一学术课题在实验性、理论性或观测性上具有新的科学研究成果或创新见解和知识的科学记录，或者是某种已知原理应用于实际中取得新进展的科学总结。</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论文主要特点包括：具有新观点、新方法或新的实验数据与结果，具有科学性。原则上，论文反映了学科领域最新、最前沿的学术水平和发展动向。论文的主要作用是推动科学技术的发展。</w:t>
      </w:r>
    </w:p>
    <w:p>
      <w:pPr>
        <w:pStyle w:val="3"/>
        <w:spacing w:line="540" w:lineRule="exact"/>
        <w:ind w:firstLine="562"/>
        <w:rPr>
          <w:rFonts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一、科技论文的特点</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1.创新性或独创性</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论文非常重要的一点是记录作者最新的创造、发明及其新的见解、观点或思路，这就是论文的创新性。创新性是指过去没有或与旧的不同的成果、心得、方法、理论等，是科学研究最强调和突出的一种思想和精神。</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2.科学性和准确性</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科学性包括论点正确、论据充分、论证严密、推理逻辑、结果可靠、数据处理合理、计算精确、实验结果重现性好、结论客观等。</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准确性是指对自己的研究成果评价要确切、恰当，对他人的成果评价要实事求是、客观公正。</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3.规范性和可读性</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论文在文字表达上要准确、简明、通顺，在内容组织安排上应条理清楚，层次分明，结构严谨，具有可读性。</w:t>
      </w:r>
    </w:p>
    <w:p>
      <w:pPr>
        <w:pStyle w:val="3"/>
        <w:spacing w:line="540" w:lineRule="exact"/>
        <w:ind w:firstLine="551" w:firstLineChars="196"/>
        <w:rPr>
          <w:rFonts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二、科技论文的前置部分</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1.题目或标题：题目是科技论文的中心和总纲</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要求准确恰当、简明扼要、醒目规范、便于检索。论文题目一般不超过20个字。</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2.署名：署名表示论文作者声明对论文拥有著作权、愿意文责自负，同时便于读者与作者联系。署名包括工作单位及联系方式，工作单位应写全称及地址，以及邮编。署名在标题的下方。</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3.摘要：摘要是全文的缩写，是对论文的内容不加注释和评论的简短陈述，是文章内容的高度概括，是一篇完整的短文，具有独立性，应当包含论题的要点、背景、分析和结论。摘要篇幅一般在200～300字。</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4.关键词：关键词是为了满足文献标引或检索工作的需要，而从论文中萃取出的、由能够反映论文中心主题的3～8个词（组）组成。</w:t>
      </w:r>
    </w:p>
    <w:p>
      <w:pPr>
        <w:pStyle w:val="3"/>
        <w:spacing w:line="540" w:lineRule="exact"/>
        <w:ind w:firstLine="562"/>
        <w:rPr>
          <w:rFonts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三、科技论文的主体部分</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1.引言：引言又称前言、导言、序言、绪论、概述，它是一篇论文的开场白，由它引出文章，所以写在正文之前。引言要求言简意赅，突出重点，用语准确，恰如其分。引出研究的理由、目的和背景等。</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正文：正文是科技论文的主体，是用论据经过论证证明论点需表述科研成果的核心部分。正文内容包括：调查对象、基本原理、试验和观测方法、仪器设备、材料原料、实验和观测结果、计算方法、数据资料、经过加工整理的图表、形成的论点和导出的结论等。</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3.结论：结论是整篇论文的总论点，是研究成果的要点。其主要内容是研究结果说明了什么问题，得出了什么规律性的结论，解决了什么理论或实际问题。</w:t>
      </w:r>
    </w:p>
    <w:p>
      <w:pPr>
        <w:pStyle w:val="4"/>
        <w:spacing w:line="540" w:lineRule="exact"/>
        <w:ind w:firstLine="562"/>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四、参考文献</w:t>
      </w:r>
    </w:p>
    <w:p>
      <w:pPr>
        <w:pStyle w:val="4"/>
        <w:spacing w:line="540" w:lineRule="exact"/>
        <w:ind w:firstLine="56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参考文献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在科技论文中，凡是引用前人已发表的文献中的观点、数据和材料等，都要对它们在文中出现的地方予以标明，并在文末列出参考文献表。</w:t>
      </w:r>
    </w:p>
    <w:p>
      <w:pPr>
        <w:pStyle w:val="4"/>
        <w:spacing w:line="540" w:lineRule="exact"/>
        <w:ind w:firstLine="562"/>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五、附录</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有些内容写入正文可能有损于行文的条理性、精练性，不利于论文中心突出，需要读者作比较深入的了解，可将这些内容写入附录。</w:t>
      </w:r>
    </w:p>
    <w:p>
      <w:pPr>
        <w:spacing w:line="5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六、其他</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1.层次：正文的叙述层次按照章、节、条、款、项五个层次依次排列。在构思时要注意层次性、相关性和递进性。</w:t>
      </w:r>
    </w:p>
    <w:p>
      <w:pPr>
        <w:pStyle w:val="6"/>
        <w:spacing w:line="540" w:lineRule="exact"/>
        <w:ind w:firstLine="560"/>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2.计量单位：论文中的单位要采用法定计量单位，统一用符号表示。</w:t>
      </w:r>
    </w:p>
    <w:p>
      <w:pPr>
        <w:spacing w:line="54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3.图：图要有一个简短确切的题名，连同图号置于图下。</w:t>
      </w:r>
    </w:p>
    <w:p>
      <w:pPr>
        <w:spacing w:line="54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4.表：表要有一个简短确切的题名，连同表号置于表上。</w:t>
      </w:r>
    </w:p>
    <w:p>
      <w:pPr>
        <w:pStyle w:val="4"/>
        <w:spacing w:line="540" w:lineRule="exact"/>
        <w:ind w:firstLine="560"/>
      </w:pPr>
      <w:r>
        <w:rPr>
          <w:rFonts w:hint="eastAsia" w:ascii="宋体" w:hAnsi="宋体" w:eastAsia="宋体" w:cs="宋体"/>
          <w:bCs/>
          <w:color w:val="000000" w:themeColor="text1"/>
          <w:sz w:val="28"/>
          <w:szCs w:val="28"/>
          <w14:textFill>
            <w14:solidFill>
              <w14:schemeClr w14:val="tx1"/>
            </w14:solidFill>
          </w14:textFill>
        </w:rPr>
        <w:t>5.致谢：有他人的帮助、合作或指导的，在论文发表时，应对其表示感谢。</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947AD"/>
    <w:rsid w:val="4BA610A4"/>
    <w:rsid w:val="6FCA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3">
    <w:name w:val="heading 2"/>
    <w:basedOn w:val="1"/>
    <w:next w:val="1"/>
    <w:qFormat/>
    <w:uiPriority w:val="0"/>
    <w:pPr>
      <w:keepNext/>
      <w:keepLines/>
      <w:adjustRightInd w:val="0"/>
      <w:snapToGrid w:val="0"/>
      <w:spacing w:line="560" w:lineRule="exact"/>
      <w:ind w:firstLine="640" w:firstLineChars="200"/>
      <w:outlineLvl w:val="1"/>
    </w:pPr>
    <w:rPr>
      <w:rFonts w:ascii="方正小标宋简体" w:hAnsi="Arial" w:eastAsia="方正小标宋简体"/>
      <w:bCs/>
      <w:sz w:val="32"/>
      <w:szCs w:val="32"/>
    </w:rPr>
  </w:style>
  <w:style w:type="paragraph" w:styleId="4">
    <w:name w:val="heading 3"/>
    <w:basedOn w:val="1"/>
    <w:next w:val="1"/>
    <w:qFormat/>
    <w:uiPriority w:val="0"/>
    <w:pPr>
      <w:keepNext/>
      <w:keepLines/>
      <w:adjustRightInd w:val="0"/>
      <w:snapToGrid w:val="0"/>
      <w:spacing w:line="560" w:lineRule="exact"/>
      <w:ind w:firstLine="640" w:firstLineChars="200"/>
      <w:outlineLvl w:val="2"/>
    </w:pPr>
    <w:rPr>
      <w:rFonts w:ascii="方正黑体简体" w:hAnsi="方正黑体简体" w:eastAsia="方正黑体简体"/>
      <w:sz w:val="32"/>
      <w:szCs w:val="32"/>
    </w:rPr>
  </w:style>
  <w:style w:type="paragraph" w:styleId="5">
    <w:name w:val="heading 4"/>
    <w:basedOn w:val="1"/>
    <w:next w:val="1"/>
    <w:qFormat/>
    <w:uiPriority w:val="0"/>
    <w:pPr>
      <w:keepNext/>
      <w:keepLines/>
      <w:adjustRightInd w:val="0"/>
      <w:snapToGrid w:val="0"/>
      <w:spacing w:line="560" w:lineRule="exact"/>
      <w:ind w:firstLine="640" w:firstLineChars="200"/>
      <w:outlineLvl w:val="3"/>
    </w:pPr>
    <w:rPr>
      <w:rFonts w:ascii="方正楷体简体" w:hAnsi="Arial" w:eastAsia="方正楷体简体"/>
      <w:bCs/>
      <w:sz w:val="32"/>
      <w:szCs w:val="32"/>
    </w:rPr>
  </w:style>
  <w:style w:type="paragraph" w:styleId="6">
    <w:name w:val="heading 5"/>
    <w:basedOn w:val="1"/>
    <w:next w:val="1"/>
    <w:qFormat/>
    <w:uiPriority w:val="0"/>
    <w:pPr>
      <w:keepNext/>
      <w:keepLines/>
      <w:adjustRightInd w:val="0"/>
      <w:snapToGrid w:val="0"/>
      <w:spacing w:line="560" w:lineRule="exact"/>
      <w:ind w:firstLine="643" w:firstLineChars="200"/>
      <w:outlineLvl w:val="4"/>
    </w:pPr>
    <w:rPr>
      <w:rFonts w:ascii="方正仿宋简体" w:eastAsia="方正仿宋简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孙愉美</cp:lastModifiedBy>
  <dcterms:modified xsi:type="dcterms:W3CDTF">2022-01-28T01:26:25Z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D06E8668D589408E94487CE7DE5F1B15</vt:lpwstr>
  </property>
</Properties>
</file>